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200E" w14:textId="77777777" w:rsidR="00327725" w:rsidRPr="001068EE" w:rsidRDefault="00783A77">
      <w:pPr>
        <w:pStyle w:val="BodyText"/>
        <w:ind w:left="6227"/>
        <w:rPr>
          <w:sz w:val="22"/>
          <w:szCs w:val="22"/>
        </w:rPr>
      </w:pPr>
      <w:r w:rsidRPr="001068EE">
        <w:rPr>
          <w:noProof/>
          <w:sz w:val="22"/>
          <w:szCs w:val="22"/>
        </w:rPr>
        <w:drawing>
          <wp:inline distT="0" distB="0" distL="0" distR="0" wp14:anchorId="5AFF5369" wp14:editId="102FCEAB">
            <wp:extent cx="2002766" cy="5734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66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08032" w14:textId="77777777" w:rsidR="00327725" w:rsidRPr="001068EE" w:rsidRDefault="00783A77">
      <w:pPr>
        <w:pStyle w:val="BodyText"/>
        <w:spacing w:before="6"/>
        <w:rPr>
          <w:sz w:val="22"/>
          <w:szCs w:val="22"/>
        </w:rPr>
      </w:pPr>
      <w:r w:rsidRPr="001068E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1842B3" wp14:editId="5EC398EE">
                <wp:simplePos x="0" y="0"/>
                <wp:positionH relativeFrom="page">
                  <wp:posOffset>896620</wp:posOffset>
                </wp:positionH>
                <wp:positionV relativeFrom="paragraph">
                  <wp:posOffset>208915</wp:posOffset>
                </wp:positionV>
                <wp:extent cx="5768975" cy="1841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C1786" id="docshape1" o:spid="_x0000_s1026" style="position:absolute;margin-left:70.6pt;margin-top:16.45pt;width:454.2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4A2C01A" w14:textId="77777777" w:rsidR="00327725" w:rsidRPr="001068EE" w:rsidRDefault="00327725">
      <w:pPr>
        <w:pStyle w:val="BodyText"/>
        <w:spacing w:before="8"/>
        <w:rPr>
          <w:sz w:val="22"/>
          <w:szCs w:val="22"/>
        </w:rPr>
      </w:pPr>
    </w:p>
    <w:p w14:paraId="12B0794B" w14:textId="313C4E95" w:rsidR="00327725" w:rsidRPr="001068EE" w:rsidRDefault="001068EE" w:rsidP="00E532E4">
      <w:pPr>
        <w:spacing w:before="44"/>
        <w:ind w:left="1440" w:right="3447"/>
        <w:jc w:val="center"/>
        <w:rPr>
          <w:b/>
        </w:rPr>
      </w:pPr>
      <w:r>
        <w:rPr>
          <w:b/>
        </w:rPr>
        <w:t xml:space="preserve">Byelaw 2 – Part time </w:t>
      </w:r>
      <w:r w:rsidR="000F11F5">
        <w:rPr>
          <w:b/>
        </w:rPr>
        <w:t xml:space="preserve">Executive </w:t>
      </w:r>
      <w:r>
        <w:rPr>
          <w:b/>
          <w:spacing w:val="-18"/>
        </w:rPr>
        <w:t>Officers</w:t>
      </w:r>
    </w:p>
    <w:p w14:paraId="1729EF8A" w14:textId="77777777" w:rsidR="00327725" w:rsidRPr="001068EE" w:rsidRDefault="00783A77">
      <w:pPr>
        <w:pStyle w:val="BodyText"/>
        <w:spacing w:before="1"/>
        <w:rPr>
          <w:b/>
          <w:sz w:val="22"/>
          <w:szCs w:val="22"/>
        </w:rPr>
      </w:pPr>
      <w:r w:rsidRPr="001068E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CEBC61" wp14:editId="661D8783">
                <wp:simplePos x="0" y="0"/>
                <wp:positionH relativeFrom="page">
                  <wp:posOffset>896620</wp:posOffset>
                </wp:positionH>
                <wp:positionV relativeFrom="paragraph">
                  <wp:posOffset>185420</wp:posOffset>
                </wp:positionV>
                <wp:extent cx="5768975" cy="1841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2B120" id="docshape2" o:spid="_x0000_s1026" style="position:absolute;margin-left:70.6pt;margin-top:14.6pt;width:454.2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ED74AF0" w14:textId="77777777" w:rsidR="00327725" w:rsidRPr="001068EE" w:rsidRDefault="00327725">
      <w:pPr>
        <w:pStyle w:val="BodyText"/>
        <w:spacing w:before="1"/>
        <w:rPr>
          <w:b/>
          <w:sz w:val="22"/>
          <w:szCs w:val="22"/>
        </w:rPr>
      </w:pPr>
    </w:p>
    <w:p w14:paraId="38FF4AC7" w14:textId="77777777" w:rsidR="00327725" w:rsidRPr="001068EE" w:rsidRDefault="00327725">
      <w:pPr>
        <w:pStyle w:val="BodyText"/>
        <w:spacing w:before="1"/>
        <w:rPr>
          <w:sz w:val="22"/>
          <w:szCs w:val="22"/>
        </w:rPr>
      </w:pPr>
    </w:p>
    <w:p w14:paraId="34E47F13" w14:textId="1BEC9080" w:rsidR="00327725" w:rsidRPr="001068EE" w:rsidRDefault="00783A77">
      <w:pPr>
        <w:pStyle w:val="Heading1"/>
        <w:numPr>
          <w:ilvl w:val="0"/>
          <w:numId w:val="1"/>
        </w:numPr>
        <w:tabs>
          <w:tab w:val="left" w:pos="1119"/>
          <w:tab w:val="left" w:pos="1120"/>
        </w:tabs>
        <w:spacing w:before="1"/>
        <w:ind w:hanging="721"/>
        <w:rPr>
          <w:rFonts w:ascii="Arial" w:hAnsi="Arial" w:cs="Arial"/>
        </w:rPr>
      </w:pPr>
      <w:r w:rsidRPr="001068EE">
        <w:rPr>
          <w:rFonts w:ascii="Arial" w:hAnsi="Arial" w:cs="Arial"/>
          <w:spacing w:val="-4"/>
        </w:rPr>
        <w:t>Part-Time</w:t>
      </w:r>
      <w:r w:rsidR="000F11F5">
        <w:rPr>
          <w:rFonts w:ascii="Arial" w:hAnsi="Arial" w:cs="Arial"/>
          <w:spacing w:val="-4"/>
        </w:rPr>
        <w:t xml:space="preserve"> Executive</w:t>
      </w:r>
      <w:r w:rsidRPr="001068EE">
        <w:rPr>
          <w:rFonts w:ascii="Arial" w:hAnsi="Arial" w:cs="Arial"/>
          <w:spacing w:val="-21"/>
        </w:rPr>
        <w:t xml:space="preserve"> </w:t>
      </w:r>
      <w:r w:rsidRPr="001068EE">
        <w:rPr>
          <w:rFonts w:ascii="Arial" w:hAnsi="Arial" w:cs="Arial"/>
          <w:spacing w:val="-4"/>
        </w:rPr>
        <w:t>Officers</w:t>
      </w:r>
      <w:r w:rsidRPr="001068EE">
        <w:rPr>
          <w:rFonts w:ascii="Arial" w:hAnsi="Arial" w:cs="Arial"/>
          <w:spacing w:val="-19"/>
        </w:rPr>
        <w:t xml:space="preserve"> </w:t>
      </w:r>
      <w:r w:rsidRPr="001068EE">
        <w:rPr>
          <w:rFonts w:ascii="Arial" w:hAnsi="Arial" w:cs="Arial"/>
          <w:spacing w:val="-4"/>
        </w:rPr>
        <w:t>and</w:t>
      </w:r>
      <w:r w:rsidRPr="001068EE">
        <w:rPr>
          <w:rFonts w:ascii="Arial" w:hAnsi="Arial" w:cs="Arial"/>
          <w:spacing w:val="-24"/>
        </w:rPr>
        <w:t xml:space="preserve"> </w:t>
      </w:r>
      <w:r w:rsidRPr="001068EE">
        <w:rPr>
          <w:rFonts w:ascii="Arial" w:hAnsi="Arial" w:cs="Arial"/>
          <w:spacing w:val="-4"/>
        </w:rPr>
        <w:t>General</w:t>
      </w:r>
      <w:r w:rsidRPr="001068EE">
        <w:rPr>
          <w:rFonts w:ascii="Arial" w:hAnsi="Arial" w:cs="Arial"/>
          <w:spacing w:val="-22"/>
        </w:rPr>
        <w:t xml:space="preserve"> </w:t>
      </w:r>
      <w:r w:rsidRPr="001068EE">
        <w:rPr>
          <w:rFonts w:ascii="Arial" w:hAnsi="Arial" w:cs="Arial"/>
          <w:spacing w:val="-4"/>
        </w:rPr>
        <w:t>Duties</w:t>
      </w:r>
    </w:p>
    <w:p w14:paraId="3CEBBA05" w14:textId="77777777" w:rsidR="00327725" w:rsidRPr="001068EE" w:rsidRDefault="00327725">
      <w:pPr>
        <w:pStyle w:val="BodyText"/>
        <w:spacing w:before="9"/>
        <w:rPr>
          <w:b/>
          <w:sz w:val="22"/>
          <w:szCs w:val="22"/>
        </w:rPr>
      </w:pPr>
    </w:p>
    <w:p w14:paraId="3A4C1B8C" w14:textId="5BF0FCE2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before="1"/>
        <w:ind w:hanging="721"/>
      </w:pPr>
      <w:r w:rsidRPr="001068EE">
        <w:rPr>
          <w:spacing w:val="-2"/>
        </w:rPr>
        <w:t>The</w:t>
      </w:r>
      <w:r w:rsidRPr="001068EE">
        <w:rPr>
          <w:spacing w:val="-13"/>
        </w:rPr>
        <w:t xml:space="preserve"> </w:t>
      </w:r>
      <w:r w:rsidRPr="001068EE">
        <w:rPr>
          <w:spacing w:val="-2"/>
        </w:rPr>
        <w:t>Part-Time</w:t>
      </w:r>
      <w:r w:rsidR="000F11F5">
        <w:rPr>
          <w:spacing w:val="-2"/>
        </w:rPr>
        <w:t xml:space="preserve"> Executive</w:t>
      </w:r>
      <w:r w:rsidRPr="001068EE">
        <w:rPr>
          <w:spacing w:val="-13"/>
        </w:rPr>
        <w:t xml:space="preserve"> </w:t>
      </w:r>
      <w:r w:rsidRPr="001068EE">
        <w:rPr>
          <w:spacing w:val="-2"/>
        </w:rPr>
        <w:t>Officers</w:t>
      </w:r>
      <w:r w:rsidRPr="001068EE">
        <w:rPr>
          <w:spacing w:val="-11"/>
        </w:rPr>
        <w:t xml:space="preserve"> </w:t>
      </w:r>
      <w:r w:rsidRPr="001068EE">
        <w:rPr>
          <w:spacing w:val="-2"/>
        </w:rPr>
        <w:t>shall</w:t>
      </w:r>
      <w:r w:rsidRPr="001068EE">
        <w:rPr>
          <w:spacing w:val="-9"/>
        </w:rPr>
        <w:t xml:space="preserve"> </w:t>
      </w:r>
      <w:r w:rsidRPr="001068EE">
        <w:rPr>
          <w:spacing w:val="-5"/>
        </w:rPr>
        <w:t>be</w:t>
      </w:r>
    </w:p>
    <w:p w14:paraId="14C99983" w14:textId="77777777" w:rsidR="00327725" w:rsidRPr="001068EE" w:rsidRDefault="00327725">
      <w:pPr>
        <w:pStyle w:val="BodyText"/>
        <w:spacing w:before="4"/>
        <w:rPr>
          <w:sz w:val="22"/>
          <w:szCs w:val="22"/>
        </w:rPr>
      </w:pPr>
    </w:p>
    <w:p w14:paraId="302460AD" w14:textId="3E6EAB3D" w:rsidR="001068EE" w:rsidRDefault="001068EE" w:rsidP="001068EE">
      <w:pPr>
        <w:pStyle w:val="BodyText"/>
        <w:spacing w:line="247" w:lineRule="auto"/>
        <w:ind w:left="720" w:right="561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 X Harper Community Officers</w:t>
      </w:r>
    </w:p>
    <w:p w14:paraId="792ADF3E" w14:textId="0433DC70" w:rsidR="001068EE" w:rsidRDefault="001068EE" w:rsidP="00E532E4">
      <w:pPr>
        <w:pStyle w:val="BodyText"/>
        <w:spacing w:line="247" w:lineRule="auto"/>
        <w:ind w:left="720" w:right="561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1 X Welfare and Wellbeing </w:t>
      </w:r>
      <w:r w:rsidR="00E532E4">
        <w:rPr>
          <w:spacing w:val="-4"/>
          <w:sz w:val="22"/>
          <w:szCs w:val="22"/>
        </w:rPr>
        <w:t>Officer</w:t>
      </w:r>
      <w:r>
        <w:rPr>
          <w:spacing w:val="-4"/>
          <w:sz w:val="22"/>
          <w:szCs w:val="22"/>
        </w:rPr>
        <w:t xml:space="preserve"> </w:t>
      </w:r>
    </w:p>
    <w:p w14:paraId="60857052" w14:textId="77777777" w:rsidR="001068EE" w:rsidRDefault="001068EE" w:rsidP="001068EE">
      <w:pPr>
        <w:pStyle w:val="BodyText"/>
        <w:spacing w:line="247" w:lineRule="auto"/>
        <w:ind w:left="1119" w:right="5615"/>
        <w:rPr>
          <w:spacing w:val="-4"/>
          <w:sz w:val="22"/>
          <w:szCs w:val="22"/>
        </w:rPr>
      </w:pPr>
    </w:p>
    <w:p w14:paraId="32EC3972" w14:textId="77777777" w:rsidR="00327725" w:rsidRPr="001068EE" w:rsidRDefault="00327725">
      <w:pPr>
        <w:pStyle w:val="BodyText"/>
        <w:spacing w:before="10"/>
        <w:rPr>
          <w:sz w:val="22"/>
          <w:szCs w:val="22"/>
        </w:rPr>
      </w:pPr>
    </w:p>
    <w:p w14:paraId="18137699" w14:textId="3DB98521" w:rsidR="00E532E4" w:rsidRDefault="00783A77" w:rsidP="00E532E4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56"/>
      </w:pPr>
      <w:r w:rsidRPr="001068EE">
        <w:t>Part-Time</w:t>
      </w:r>
      <w:r w:rsidRPr="001068EE">
        <w:rPr>
          <w:spacing w:val="-8"/>
        </w:rPr>
        <w:t xml:space="preserve"> </w:t>
      </w:r>
      <w:r w:rsidRPr="001068EE">
        <w:t>Officers</w:t>
      </w:r>
      <w:r w:rsidRPr="001068EE">
        <w:rPr>
          <w:spacing w:val="-4"/>
        </w:rPr>
        <w:t xml:space="preserve"> </w:t>
      </w:r>
      <w:r w:rsidRPr="001068EE">
        <w:t>shall</w:t>
      </w:r>
      <w:r w:rsidRPr="001068EE">
        <w:rPr>
          <w:spacing w:val="-4"/>
        </w:rPr>
        <w:t xml:space="preserve"> </w:t>
      </w:r>
      <w:r w:rsidRPr="001068EE">
        <w:t>be</w:t>
      </w:r>
      <w:r w:rsidR="001068EE">
        <w:t xml:space="preserve"> recruited by </w:t>
      </w:r>
      <w:r w:rsidR="00264564">
        <w:t xml:space="preserve">a combination of </w:t>
      </w:r>
      <w:r w:rsidR="001068EE">
        <w:t>the President</w:t>
      </w:r>
      <w:r w:rsidR="00264564">
        <w:t>, Vice President</w:t>
      </w:r>
      <w:r w:rsidR="001068EE">
        <w:t xml:space="preserve"> and outgoing Part-time Officers to start in September each year. Where there is no outgoing Officer then the President may select a recruiting committee.</w:t>
      </w:r>
    </w:p>
    <w:p w14:paraId="3ABFE3CC" w14:textId="77777777" w:rsidR="00E532E4" w:rsidRDefault="00E532E4" w:rsidP="00E532E4">
      <w:pPr>
        <w:pStyle w:val="ListParagraph"/>
        <w:tabs>
          <w:tab w:val="left" w:pos="1119"/>
          <w:tab w:val="left" w:pos="1120"/>
        </w:tabs>
        <w:spacing w:line="247" w:lineRule="auto"/>
        <w:ind w:right="756" w:firstLine="0"/>
      </w:pPr>
    </w:p>
    <w:p w14:paraId="4A8336E3" w14:textId="4E687313" w:rsidR="00327725" w:rsidRDefault="001068EE" w:rsidP="00E532E4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56"/>
      </w:pPr>
      <w:r>
        <w:t>Part time Officers will be paid a bursary, to be determined by Trustee Board each academic year</w:t>
      </w:r>
      <w:r w:rsidR="003B7C42">
        <w:t>,</w:t>
      </w:r>
      <w:r>
        <w:t xml:space="preserve"> with their term of office lasting 1 academic year. They can then be recruited again for a further year but cannot hold the role for more than two years.</w:t>
      </w:r>
    </w:p>
    <w:p w14:paraId="112837D6" w14:textId="77777777" w:rsidR="00E532E4" w:rsidRPr="00E532E4" w:rsidRDefault="00E532E4" w:rsidP="00E532E4">
      <w:pPr>
        <w:tabs>
          <w:tab w:val="left" w:pos="1119"/>
          <w:tab w:val="left" w:pos="1120"/>
        </w:tabs>
        <w:spacing w:line="247" w:lineRule="auto"/>
        <w:ind w:right="756"/>
      </w:pPr>
    </w:p>
    <w:p w14:paraId="26DD7689" w14:textId="77777777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1981"/>
      </w:pPr>
      <w:r w:rsidRPr="001068EE">
        <w:t>In</w:t>
      </w:r>
      <w:r w:rsidRPr="001068EE">
        <w:rPr>
          <w:spacing w:val="-17"/>
        </w:rPr>
        <w:t xml:space="preserve"> </w:t>
      </w:r>
      <w:r w:rsidRPr="001068EE">
        <w:t>addition</w:t>
      </w:r>
      <w:r w:rsidRPr="001068EE">
        <w:rPr>
          <w:spacing w:val="-18"/>
        </w:rPr>
        <w:t xml:space="preserve"> </w:t>
      </w:r>
      <w:r w:rsidRPr="001068EE">
        <w:t>to</w:t>
      </w:r>
      <w:r w:rsidRPr="001068EE">
        <w:rPr>
          <w:spacing w:val="-21"/>
        </w:rPr>
        <w:t xml:space="preserve"> </w:t>
      </w:r>
      <w:r w:rsidRPr="001068EE">
        <w:t>other</w:t>
      </w:r>
      <w:r w:rsidRPr="001068EE">
        <w:rPr>
          <w:spacing w:val="-18"/>
        </w:rPr>
        <w:t xml:space="preserve"> </w:t>
      </w:r>
      <w:r w:rsidRPr="001068EE">
        <w:t>duties</w:t>
      </w:r>
      <w:r w:rsidRPr="001068EE">
        <w:rPr>
          <w:spacing w:val="-19"/>
        </w:rPr>
        <w:t xml:space="preserve"> </w:t>
      </w:r>
      <w:r w:rsidRPr="001068EE">
        <w:t>Part-Time</w:t>
      </w:r>
      <w:r w:rsidRPr="001068EE">
        <w:rPr>
          <w:spacing w:val="-20"/>
        </w:rPr>
        <w:t xml:space="preserve"> </w:t>
      </w:r>
      <w:r w:rsidRPr="001068EE">
        <w:t>Officers</w:t>
      </w:r>
      <w:r w:rsidRPr="001068EE">
        <w:rPr>
          <w:spacing w:val="-17"/>
        </w:rPr>
        <w:t xml:space="preserve"> </w:t>
      </w:r>
      <w:r w:rsidRPr="001068EE">
        <w:t>shall</w:t>
      </w:r>
      <w:r w:rsidRPr="001068EE">
        <w:rPr>
          <w:spacing w:val="-19"/>
        </w:rPr>
        <w:t xml:space="preserve"> </w:t>
      </w:r>
      <w:r w:rsidRPr="001068EE">
        <w:t>attend</w:t>
      </w:r>
      <w:r w:rsidRPr="001068EE">
        <w:rPr>
          <w:spacing w:val="-16"/>
        </w:rPr>
        <w:t xml:space="preserve"> </w:t>
      </w:r>
      <w:r w:rsidRPr="001068EE">
        <w:t>SU</w:t>
      </w:r>
      <w:r w:rsidRPr="001068EE">
        <w:rPr>
          <w:spacing w:val="-20"/>
        </w:rPr>
        <w:t xml:space="preserve"> </w:t>
      </w:r>
      <w:r w:rsidRPr="001068EE">
        <w:t xml:space="preserve">Executive </w:t>
      </w:r>
      <w:r w:rsidRPr="001068EE">
        <w:rPr>
          <w:w w:val="105"/>
        </w:rPr>
        <w:t>Committee,</w:t>
      </w:r>
      <w:r w:rsidRPr="001068EE">
        <w:rPr>
          <w:spacing w:val="-18"/>
          <w:w w:val="105"/>
        </w:rPr>
        <w:t xml:space="preserve"> </w:t>
      </w:r>
      <w:r w:rsidRPr="001068EE">
        <w:rPr>
          <w:w w:val="105"/>
        </w:rPr>
        <w:t>representing</w:t>
      </w:r>
      <w:r w:rsidRPr="001068EE">
        <w:rPr>
          <w:spacing w:val="-17"/>
          <w:w w:val="105"/>
        </w:rPr>
        <w:t xml:space="preserve"> </w:t>
      </w:r>
      <w:r w:rsidRPr="001068EE">
        <w:rPr>
          <w:w w:val="105"/>
        </w:rPr>
        <w:t>the</w:t>
      </w:r>
      <w:r w:rsidRPr="001068EE">
        <w:rPr>
          <w:spacing w:val="-17"/>
          <w:w w:val="105"/>
        </w:rPr>
        <w:t xml:space="preserve"> </w:t>
      </w:r>
      <w:r w:rsidRPr="001068EE">
        <w:rPr>
          <w:w w:val="105"/>
        </w:rPr>
        <w:t>view</w:t>
      </w:r>
      <w:r w:rsidRPr="001068EE">
        <w:rPr>
          <w:spacing w:val="-16"/>
          <w:w w:val="105"/>
        </w:rPr>
        <w:t xml:space="preserve"> </w:t>
      </w:r>
      <w:r w:rsidRPr="001068EE">
        <w:rPr>
          <w:w w:val="105"/>
        </w:rPr>
        <w:t>of</w:t>
      </w:r>
      <w:r w:rsidRPr="001068EE">
        <w:rPr>
          <w:spacing w:val="-17"/>
          <w:w w:val="105"/>
        </w:rPr>
        <w:t xml:space="preserve"> </w:t>
      </w:r>
      <w:r w:rsidRPr="001068EE">
        <w:rPr>
          <w:w w:val="105"/>
        </w:rPr>
        <w:t>their</w:t>
      </w:r>
      <w:r w:rsidRPr="001068EE">
        <w:rPr>
          <w:spacing w:val="-19"/>
          <w:w w:val="105"/>
        </w:rPr>
        <w:t xml:space="preserve"> </w:t>
      </w:r>
      <w:r w:rsidRPr="001068EE">
        <w:rPr>
          <w:w w:val="105"/>
        </w:rPr>
        <w:t>portfolio</w:t>
      </w:r>
      <w:r w:rsidRPr="001068EE">
        <w:rPr>
          <w:spacing w:val="-17"/>
          <w:w w:val="105"/>
        </w:rPr>
        <w:t xml:space="preserve"> </w:t>
      </w:r>
      <w:r w:rsidRPr="001068EE">
        <w:rPr>
          <w:w w:val="105"/>
        </w:rPr>
        <w:t>of</w:t>
      </w:r>
      <w:r w:rsidRPr="001068EE">
        <w:rPr>
          <w:spacing w:val="-18"/>
          <w:w w:val="105"/>
        </w:rPr>
        <w:t xml:space="preserve"> </w:t>
      </w:r>
      <w:r w:rsidRPr="001068EE">
        <w:rPr>
          <w:w w:val="105"/>
        </w:rPr>
        <w:t>work.</w:t>
      </w:r>
    </w:p>
    <w:p w14:paraId="191937F8" w14:textId="77777777" w:rsidR="00327725" w:rsidRPr="001068EE" w:rsidRDefault="00327725">
      <w:pPr>
        <w:pStyle w:val="BodyText"/>
        <w:spacing w:before="8"/>
        <w:rPr>
          <w:sz w:val="22"/>
          <w:szCs w:val="22"/>
        </w:rPr>
      </w:pPr>
    </w:p>
    <w:p w14:paraId="7784E288" w14:textId="77777777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9" w:lineRule="auto"/>
        <w:ind w:right="787"/>
      </w:pPr>
      <w:r w:rsidRPr="001068EE">
        <w:rPr>
          <w:spacing w:val="-2"/>
        </w:rPr>
        <w:t>All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Part-Time</w:t>
      </w:r>
      <w:r w:rsidRPr="001068EE">
        <w:rPr>
          <w:spacing w:val="-20"/>
        </w:rPr>
        <w:t xml:space="preserve"> </w:t>
      </w:r>
      <w:r w:rsidRPr="001068EE">
        <w:rPr>
          <w:spacing w:val="-2"/>
        </w:rPr>
        <w:t>Officers</w:t>
      </w:r>
      <w:r w:rsidRPr="001068EE">
        <w:rPr>
          <w:spacing w:val="-19"/>
        </w:rPr>
        <w:t xml:space="preserve"> </w:t>
      </w:r>
      <w:r w:rsidRPr="001068EE">
        <w:rPr>
          <w:spacing w:val="-2"/>
        </w:rPr>
        <w:t>shall</w:t>
      </w:r>
      <w:r w:rsidRPr="001068EE">
        <w:rPr>
          <w:spacing w:val="-19"/>
        </w:rPr>
        <w:t xml:space="preserve"> </w:t>
      </w:r>
      <w:r w:rsidRPr="001068EE">
        <w:rPr>
          <w:spacing w:val="-2"/>
        </w:rPr>
        <w:t>advocate</w:t>
      </w:r>
      <w:r w:rsidRPr="001068EE">
        <w:rPr>
          <w:spacing w:val="-20"/>
        </w:rPr>
        <w:t xml:space="preserve"> </w:t>
      </w:r>
      <w:r w:rsidRPr="001068EE">
        <w:rPr>
          <w:spacing w:val="-2"/>
        </w:rPr>
        <w:t>and</w:t>
      </w:r>
      <w:r w:rsidRPr="001068EE">
        <w:rPr>
          <w:spacing w:val="-18"/>
        </w:rPr>
        <w:t xml:space="preserve"> </w:t>
      </w:r>
      <w:r w:rsidRPr="001068EE">
        <w:rPr>
          <w:spacing w:val="-2"/>
        </w:rPr>
        <w:t>engage</w:t>
      </w:r>
      <w:r w:rsidRPr="001068EE">
        <w:rPr>
          <w:spacing w:val="-20"/>
        </w:rPr>
        <w:t xml:space="preserve"> </w:t>
      </w:r>
      <w:r w:rsidRPr="001068EE">
        <w:rPr>
          <w:spacing w:val="-2"/>
        </w:rPr>
        <w:t>students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in</w:t>
      </w:r>
      <w:r w:rsidRPr="001068EE">
        <w:rPr>
          <w:spacing w:val="-18"/>
        </w:rPr>
        <w:t xml:space="preserve"> </w:t>
      </w:r>
      <w:r w:rsidRPr="001068EE">
        <w:rPr>
          <w:spacing w:val="-2"/>
        </w:rPr>
        <w:t>Union</w:t>
      </w:r>
      <w:r w:rsidRPr="001068EE">
        <w:rPr>
          <w:spacing w:val="-18"/>
        </w:rPr>
        <w:t xml:space="preserve"> </w:t>
      </w:r>
      <w:r w:rsidRPr="001068EE">
        <w:rPr>
          <w:spacing w:val="-2"/>
        </w:rPr>
        <w:t>campaigns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as</w:t>
      </w:r>
      <w:r w:rsidRPr="001068EE">
        <w:rPr>
          <w:spacing w:val="-19"/>
        </w:rPr>
        <w:t xml:space="preserve"> </w:t>
      </w:r>
      <w:r w:rsidRPr="001068EE">
        <w:rPr>
          <w:spacing w:val="-2"/>
        </w:rPr>
        <w:t xml:space="preserve">set </w:t>
      </w:r>
      <w:r w:rsidRPr="001068EE">
        <w:t>out</w:t>
      </w:r>
      <w:r w:rsidRPr="001068EE">
        <w:rPr>
          <w:spacing w:val="-8"/>
        </w:rPr>
        <w:t xml:space="preserve"> </w:t>
      </w:r>
      <w:r w:rsidRPr="001068EE">
        <w:t>by</w:t>
      </w:r>
      <w:r w:rsidRPr="001068EE">
        <w:rPr>
          <w:spacing w:val="-13"/>
        </w:rPr>
        <w:t xml:space="preserve"> </w:t>
      </w:r>
      <w:r w:rsidRPr="001068EE">
        <w:t>the</w:t>
      </w:r>
      <w:r w:rsidRPr="001068EE">
        <w:rPr>
          <w:spacing w:val="-11"/>
        </w:rPr>
        <w:t xml:space="preserve"> </w:t>
      </w:r>
      <w:r w:rsidRPr="001068EE">
        <w:t>SU</w:t>
      </w:r>
      <w:r w:rsidRPr="001068EE">
        <w:rPr>
          <w:spacing w:val="-9"/>
        </w:rPr>
        <w:t xml:space="preserve"> </w:t>
      </w:r>
      <w:r w:rsidRPr="001068EE">
        <w:t>Executive</w:t>
      </w:r>
      <w:r w:rsidRPr="001068EE">
        <w:rPr>
          <w:spacing w:val="-9"/>
        </w:rPr>
        <w:t xml:space="preserve"> </w:t>
      </w:r>
      <w:r w:rsidRPr="001068EE">
        <w:t>Committee</w:t>
      </w:r>
      <w:r w:rsidRPr="001068EE">
        <w:rPr>
          <w:spacing w:val="-9"/>
        </w:rPr>
        <w:t xml:space="preserve"> </w:t>
      </w:r>
      <w:r w:rsidRPr="001068EE">
        <w:t>and</w:t>
      </w:r>
      <w:r w:rsidRPr="001068EE">
        <w:rPr>
          <w:spacing w:val="-9"/>
        </w:rPr>
        <w:t xml:space="preserve"> </w:t>
      </w:r>
      <w:r w:rsidRPr="001068EE">
        <w:t>to</w:t>
      </w:r>
      <w:r w:rsidRPr="001068EE">
        <w:rPr>
          <w:spacing w:val="-13"/>
        </w:rPr>
        <w:t xml:space="preserve"> </w:t>
      </w:r>
      <w:r w:rsidRPr="001068EE">
        <w:t>take</w:t>
      </w:r>
      <w:r w:rsidRPr="001068EE">
        <w:rPr>
          <w:spacing w:val="-12"/>
        </w:rPr>
        <w:t xml:space="preserve"> </w:t>
      </w:r>
      <w:r w:rsidRPr="001068EE">
        <w:t>an</w:t>
      </w:r>
      <w:r w:rsidRPr="001068EE">
        <w:rPr>
          <w:spacing w:val="-11"/>
        </w:rPr>
        <w:t xml:space="preserve"> </w:t>
      </w:r>
      <w:r w:rsidRPr="001068EE">
        <w:t>active</w:t>
      </w:r>
      <w:r w:rsidRPr="001068EE">
        <w:rPr>
          <w:spacing w:val="-9"/>
        </w:rPr>
        <w:t xml:space="preserve"> </w:t>
      </w:r>
      <w:r w:rsidRPr="001068EE">
        <w:t>role</w:t>
      </w:r>
      <w:r w:rsidRPr="001068EE">
        <w:rPr>
          <w:spacing w:val="-9"/>
        </w:rPr>
        <w:t xml:space="preserve"> </w:t>
      </w:r>
      <w:r w:rsidRPr="001068EE">
        <w:t>in</w:t>
      </w:r>
      <w:r w:rsidRPr="001068EE">
        <w:rPr>
          <w:spacing w:val="-9"/>
        </w:rPr>
        <w:t xml:space="preserve"> </w:t>
      </w:r>
      <w:r w:rsidRPr="001068EE">
        <w:t>Union</w:t>
      </w:r>
      <w:r w:rsidRPr="001068EE">
        <w:rPr>
          <w:spacing w:val="-9"/>
        </w:rPr>
        <w:t xml:space="preserve"> </w:t>
      </w:r>
      <w:r w:rsidRPr="001068EE">
        <w:t>decision making</w:t>
      </w:r>
      <w:r w:rsidRPr="001068EE">
        <w:rPr>
          <w:spacing w:val="-10"/>
        </w:rPr>
        <w:t xml:space="preserve"> </w:t>
      </w:r>
      <w:r w:rsidRPr="001068EE">
        <w:t>as</w:t>
      </w:r>
      <w:r w:rsidRPr="001068EE">
        <w:rPr>
          <w:spacing w:val="-9"/>
        </w:rPr>
        <w:t xml:space="preserve"> </w:t>
      </w:r>
      <w:r w:rsidRPr="001068EE">
        <w:t>a</w:t>
      </w:r>
      <w:r w:rsidRPr="001068EE">
        <w:rPr>
          <w:spacing w:val="-10"/>
        </w:rPr>
        <w:t xml:space="preserve"> </w:t>
      </w:r>
      <w:r w:rsidRPr="001068EE">
        <w:t>member</w:t>
      </w:r>
      <w:r w:rsidRPr="001068EE">
        <w:rPr>
          <w:spacing w:val="-7"/>
        </w:rPr>
        <w:t xml:space="preserve"> </w:t>
      </w:r>
      <w:r w:rsidRPr="001068EE">
        <w:t>of</w:t>
      </w:r>
      <w:r w:rsidRPr="001068EE">
        <w:rPr>
          <w:spacing w:val="-10"/>
        </w:rPr>
        <w:t xml:space="preserve"> </w:t>
      </w:r>
      <w:r w:rsidRPr="001068EE">
        <w:t>the</w:t>
      </w:r>
      <w:r w:rsidRPr="001068EE">
        <w:rPr>
          <w:spacing w:val="-10"/>
        </w:rPr>
        <w:t xml:space="preserve"> </w:t>
      </w:r>
      <w:r w:rsidRPr="001068EE">
        <w:t>Union</w:t>
      </w:r>
      <w:r w:rsidRPr="001068EE">
        <w:rPr>
          <w:spacing w:val="-7"/>
        </w:rPr>
        <w:t xml:space="preserve"> </w:t>
      </w:r>
      <w:r w:rsidRPr="001068EE">
        <w:t>Executive</w:t>
      </w:r>
      <w:r w:rsidRPr="001068EE">
        <w:rPr>
          <w:spacing w:val="-11"/>
        </w:rPr>
        <w:t xml:space="preserve"> </w:t>
      </w:r>
      <w:r w:rsidRPr="001068EE">
        <w:t>Committee</w:t>
      </w:r>
      <w:r w:rsidRPr="001068EE">
        <w:rPr>
          <w:spacing w:val="-7"/>
        </w:rPr>
        <w:t xml:space="preserve"> </w:t>
      </w:r>
      <w:r w:rsidRPr="001068EE">
        <w:t>including</w:t>
      </w:r>
      <w:r w:rsidRPr="001068EE">
        <w:rPr>
          <w:spacing w:val="-10"/>
        </w:rPr>
        <w:t xml:space="preserve"> </w:t>
      </w:r>
      <w:r w:rsidRPr="001068EE">
        <w:t>attending</w:t>
      </w:r>
      <w:r w:rsidRPr="001068EE">
        <w:rPr>
          <w:spacing w:val="-4"/>
        </w:rPr>
        <w:t xml:space="preserve"> </w:t>
      </w:r>
      <w:r w:rsidRPr="001068EE">
        <w:t>All Students Meetings/SU General Meetings.</w:t>
      </w:r>
    </w:p>
    <w:p w14:paraId="3FF37983" w14:textId="77777777" w:rsidR="00327725" w:rsidRPr="001068EE" w:rsidRDefault="00327725">
      <w:pPr>
        <w:pStyle w:val="BodyText"/>
        <w:spacing w:before="2"/>
        <w:rPr>
          <w:sz w:val="22"/>
          <w:szCs w:val="22"/>
        </w:rPr>
      </w:pPr>
    </w:p>
    <w:p w14:paraId="7A896509" w14:textId="77777777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ind w:hanging="721"/>
      </w:pPr>
      <w:r w:rsidRPr="001068EE">
        <w:rPr>
          <w:spacing w:val="-2"/>
        </w:rPr>
        <w:t>Part-Time</w:t>
      </w:r>
      <w:r w:rsidRPr="001068EE">
        <w:rPr>
          <w:spacing w:val="-15"/>
        </w:rPr>
        <w:t xml:space="preserve"> </w:t>
      </w:r>
      <w:r w:rsidRPr="001068EE">
        <w:rPr>
          <w:spacing w:val="-2"/>
        </w:rPr>
        <w:t>Officers</w:t>
      </w:r>
      <w:r w:rsidRPr="001068EE">
        <w:rPr>
          <w:spacing w:val="-10"/>
        </w:rPr>
        <w:t xml:space="preserve"> </w:t>
      </w:r>
      <w:r w:rsidRPr="001068EE">
        <w:rPr>
          <w:spacing w:val="-2"/>
        </w:rPr>
        <w:t>shall</w:t>
      </w:r>
      <w:r w:rsidRPr="001068EE">
        <w:rPr>
          <w:spacing w:val="-13"/>
        </w:rPr>
        <w:t xml:space="preserve"> </w:t>
      </w:r>
      <w:r w:rsidRPr="001068EE">
        <w:rPr>
          <w:spacing w:val="-2"/>
        </w:rPr>
        <w:t>sit</w:t>
      </w:r>
      <w:r w:rsidRPr="001068EE">
        <w:rPr>
          <w:spacing w:val="-14"/>
        </w:rPr>
        <w:t xml:space="preserve"> </w:t>
      </w:r>
      <w:r w:rsidRPr="001068EE">
        <w:rPr>
          <w:spacing w:val="-2"/>
        </w:rPr>
        <w:t>on</w:t>
      </w:r>
      <w:r w:rsidRPr="001068EE">
        <w:rPr>
          <w:spacing w:val="-12"/>
        </w:rPr>
        <w:t xml:space="preserve"> </w:t>
      </w:r>
      <w:r w:rsidRPr="001068EE">
        <w:rPr>
          <w:spacing w:val="-2"/>
        </w:rPr>
        <w:t>Union</w:t>
      </w:r>
      <w:r w:rsidRPr="001068EE">
        <w:rPr>
          <w:spacing w:val="-14"/>
        </w:rPr>
        <w:t xml:space="preserve"> </w:t>
      </w:r>
      <w:r w:rsidRPr="001068EE">
        <w:rPr>
          <w:spacing w:val="-2"/>
        </w:rPr>
        <w:t>appeals</w:t>
      </w:r>
      <w:r w:rsidRPr="001068EE">
        <w:rPr>
          <w:spacing w:val="-10"/>
        </w:rPr>
        <w:t xml:space="preserve"> </w:t>
      </w:r>
      <w:r w:rsidRPr="001068EE">
        <w:rPr>
          <w:spacing w:val="-2"/>
        </w:rPr>
        <w:t>committees</w:t>
      </w:r>
      <w:r w:rsidRPr="001068EE">
        <w:rPr>
          <w:spacing w:val="-13"/>
        </w:rPr>
        <w:t xml:space="preserve"> </w:t>
      </w:r>
      <w:r w:rsidRPr="001068EE">
        <w:rPr>
          <w:spacing w:val="-2"/>
        </w:rPr>
        <w:t>when</w:t>
      </w:r>
      <w:r w:rsidRPr="001068EE">
        <w:rPr>
          <w:spacing w:val="-30"/>
        </w:rPr>
        <w:t xml:space="preserve"> </w:t>
      </w:r>
      <w:r w:rsidRPr="001068EE">
        <w:rPr>
          <w:spacing w:val="-2"/>
        </w:rPr>
        <w:t>invited.</w:t>
      </w:r>
    </w:p>
    <w:p w14:paraId="03F6114B" w14:textId="77777777" w:rsidR="00327725" w:rsidRPr="001068EE" w:rsidRDefault="00327725">
      <w:pPr>
        <w:pStyle w:val="BodyText"/>
        <w:spacing w:before="5"/>
        <w:rPr>
          <w:sz w:val="22"/>
          <w:szCs w:val="22"/>
        </w:rPr>
      </w:pPr>
    </w:p>
    <w:p w14:paraId="12022A03" w14:textId="77777777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20"/>
      </w:pPr>
      <w:r w:rsidRPr="001068EE">
        <w:t>Part-Time</w:t>
      </w:r>
      <w:r w:rsidRPr="001068EE">
        <w:rPr>
          <w:spacing w:val="-22"/>
        </w:rPr>
        <w:t xml:space="preserve"> </w:t>
      </w:r>
      <w:r w:rsidRPr="001068EE">
        <w:t>Officers</w:t>
      </w:r>
      <w:r w:rsidRPr="001068EE">
        <w:rPr>
          <w:spacing w:val="-19"/>
        </w:rPr>
        <w:t xml:space="preserve"> </w:t>
      </w:r>
      <w:r w:rsidRPr="001068EE">
        <w:t>shall</w:t>
      </w:r>
      <w:r w:rsidRPr="001068EE">
        <w:rPr>
          <w:spacing w:val="-21"/>
        </w:rPr>
        <w:t xml:space="preserve"> </w:t>
      </w:r>
      <w:r w:rsidRPr="001068EE">
        <w:t>make</w:t>
      </w:r>
      <w:r w:rsidRPr="001068EE">
        <w:rPr>
          <w:spacing w:val="-20"/>
        </w:rPr>
        <w:t xml:space="preserve"> </w:t>
      </w:r>
      <w:r w:rsidRPr="001068EE">
        <w:t>effective</w:t>
      </w:r>
      <w:r w:rsidRPr="001068EE">
        <w:rPr>
          <w:spacing w:val="-23"/>
        </w:rPr>
        <w:t xml:space="preserve"> </w:t>
      </w:r>
      <w:r w:rsidRPr="001068EE">
        <w:t>&amp;</w:t>
      </w:r>
      <w:r w:rsidRPr="001068EE">
        <w:rPr>
          <w:spacing w:val="-20"/>
        </w:rPr>
        <w:t xml:space="preserve"> </w:t>
      </w:r>
      <w:r w:rsidRPr="001068EE">
        <w:t>appropriate</w:t>
      </w:r>
      <w:r w:rsidRPr="001068EE">
        <w:rPr>
          <w:spacing w:val="-22"/>
        </w:rPr>
        <w:t xml:space="preserve"> </w:t>
      </w:r>
      <w:r w:rsidRPr="001068EE">
        <w:t>use</w:t>
      </w:r>
      <w:r w:rsidRPr="001068EE">
        <w:rPr>
          <w:spacing w:val="-20"/>
        </w:rPr>
        <w:t xml:space="preserve"> </w:t>
      </w:r>
      <w:r w:rsidRPr="001068EE">
        <w:t>of</w:t>
      </w:r>
      <w:r w:rsidRPr="001068EE">
        <w:rPr>
          <w:spacing w:val="-20"/>
        </w:rPr>
        <w:t xml:space="preserve"> </w:t>
      </w:r>
      <w:r w:rsidRPr="001068EE">
        <w:t>any</w:t>
      </w:r>
      <w:r w:rsidRPr="001068EE">
        <w:rPr>
          <w:spacing w:val="-20"/>
        </w:rPr>
        <w:t xml:space="preserve"> </w:t>
      </w:r>
      <w:r w:rsidRPr="001068EE">
        <w:t>budgets</w:t>
      </w:r>
      <w:r w:rsidRPr="001068EE">
        <w:rPr>
          <w:spacing w:val="-19"/>
        </w:rPr>
        <w:t xml:space="preserve"> </w:t>
      </w:r>
      <w:r w:rsidRPr="001068EE">
        <w:t>allocated</w:t>
      </w:r>
      <w:r w:rsidRPr="001068EE">
        <w:rPr>
          <w:spacing w:val="-21"/>
        </w:rPr>
        <w:t xml:space="preserve"> </w:t>
      </w:r>
      <w:r w:rsidRPr="001068EE">
        <w:t xml:space="preserve">to </w:t>
      </w:r>
      <w:r w:rsidRPr="001068EE">
        <w:rPr>
          <w:spacing w:val="-2"/>
        </w:rPr>
        <w:t>them.</w:t>
      </w:r>
    </w:p>
    <w:p w14:paraId="78127EAB" w14:textId="77777777" w:rsidR="00327725" w:rsidRPr="001068EE" w:rsidRDefault="00327725">
      <w:pPr>
        <w:pStyle w:val="BodyText"/>
        <w:spacing w:before="8"/>
        <w:rPr>
          <w:sz w:val="22"/>
          <w:szCs w:val="22"/>
        </w:rPr>
      </w:pPr>
    </w:p>
    <w:p w14:paraId="78924E32" w14:textId="55D8EF38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7"/>
          <w:tab w:val="left" w:pos="1118"/>
        </w:tabs>
        <w:ind w:left="1117" w:hanging="719"/>
      </w:pPr>
      <w:r w:rsidRPr="001068EE">
        <w:t>Part-Time</w:t>
      </w:r>
      <w:r w:rsidRPr="001068EE">
        <w:rPr>
          <w:spacing w:val="-13"/>
        </w:rPr>
        <w:t xml:space="preserve"> </w:t>
      </w:r>
      <w:r w:rsidRPr="001068EE">
        <w:t>Officers</w:t>
      </w:r>
      <w:r w:rsidRPr="001068EE">
        <w:rPr>
          <w:spacing w:val="-8"/>
        </w:rPr>
        <w:t xml:space="preserve"> </w:t>
      </w:r>
      <w:r w:rsidR="000F11F5">
        <w:t xml:space="preserve">must </w:t>
      </w:r>
      <w:r w:rsidRPr="001068EE">
        <w:t>attend</w:t>
      </w:r>
      <w:r w:rsidRPr="001068EE">
        <w:rPr>
          <w:spacing w:val="-10"/>
        </w:rPr>
        <w:t xml:space="preserve"> </w:t>
      </w:r>
      <w:r w:rsidRPr="001068EE">
        <w:t>Part-Time</w:t>
      </w:r>
      <w:r w:rsidRPr="001068EE">
        <w:rPr>
          <w:spacing w:val="-12"/>
        </w:rPr>
        <w:t xml:space="preserve"> </w:t>
      </w:r>
      <w:r w:rsidRPr="001068EE">
        <w:t>Officer</w:t>
      </w:r>
      <w:r w:rsidRPr="001068EE">
        <w:rPr>
          <w:spacing w:val="-9"/>
        </w:rPr>
        <w:t xml:space="preserve"> </w:t>
      </w:r>
      <w:r w:rsidRPr="001068EE">
        <w:t>training</w:t>
      </w:r>
      <w:r w:rsidRPr="001068EE">
        <w:rPr>
          <w:spacing w:val="-9"/>
        </w:rPr>
        <w:t xml:space="preserve"> </w:t>
      </w:r>
      <w:r w:rsidRPr="001068EE">
        <w:t>throughout</w:t>
      </w:r>
      <w:r w:rsidRPr="001068EE">
        <w:rPr>
          <w:spacing w:val="-8"/>
        </w:rPr>
        <w:t xml:space="preserve"> </w:t>
      </w:r>
      <w:r w:rsidRPr="001068EE">
        <w:rPr>
          <w:spacing w:val="-2"/>
        </w:rPr>
        <w:t>the year.</w:t>
      </w:r>
    </w:p>
    <w:p w14:paraId="1FCEB98B" w14:textId="77777777" w:rsidR="00327725" w:rsidRPr="001068EE" w:rsidRDefault="00327725">
      <w:pPr>
        <w:pStyle w:val="BodyText"/>
        <w:spacing w:before="5"/>
        <w:rPr>
          <w:sz w:val="22"/>
          <w:szCs w:val="22"/>
        </w:rPr>
      </w:pPr>
    </w:p>
    <w:p w14:paraId="58B0DA31" w14:textId="393FDF20" w:rsidR="00327725" w:rsidRPr="001068EE" w:rsidRDefault="00783A77">
      <w:pPr>
        <w:pStyle w:val="Heading1"/>
        <w:numPr>
          <w:ilvl w:val="0"/>
          <w:numId w:val="1"/>
        </w:numPr>
        <w:tabs>
          <w:tab w:val="left" w:pos="1119"/>
          <w:tab w:val="left" w:pos="1120"/>
        </w:tabs>
        <w:ind w:hanging="721"/>
        <w:rPr>
          <w:rFonts w:ascii="Arial" w:hAnsi="Arial" w:cs="Arial"/>
        </w:rPr>
      </w:pPr>
      <w:r w:rsidRPr="001068EE">
        <w:rPr>
          <w:rFonts w:ascii="Arial" w:hAnsi="Arial" w:cs="Arial"/>
          <w:spacing w:val="-4"/>
        </w:rPr>
        <w:t>Role</w:t>
      </w:r>
      <w:r w:rsidRPr="001068EE">
        <w:rPr>
          <w:rFonts w:ascii="Arial" w:hAnsi="Arial" w:cs="Arial"/>
          <w:spacing w:val="-18"/>
        </w:rPr>
        <w:t xml:space="preserve"> </w:t>
      </w:r>
      <w:r w:rsidRPr="001068EE">
        <w:rPr>
          <w:rFonts w:ascii="Arial" w:hAnsi="Arial" w:cs="Arial"/>
          <w:spacing w:val="-4"/>
        </w:rPr>
        <w:t>and</w:t>
      </w:r>
      <w:r w:rsidRPr="001068EE">
        <w:rPr>
          <w:rFonts w:ascii="Arial" w:hAnsi="Arial" w:cs="Arial"/>
          <w:spacing w:val="-19"/>
        </w:rPr>
        <w:t xml:space="preserve"> </w:t>
      </w:r>
      <w:r w:rsidRPr="001068EE">
        <w:rPr>
          <w:rFonts w:ascii="Arial" w:hAnsi="Arial" w:cs="Arial"/>
          <w:spacing w:val="-4"/>
        </w:rPr>
        <w:t>Duties</w:t>
      </w:r>
      <w:r w:rsidRPr="001068EE">
        <w:rPr>
          <w:rFonts w:ascii="Arial" w:hAnsi="Arial" w:cs="Arial"/>
          <w:spacing w:val="-16"/>
        </w:rPr>
        <w:t xml:space="preserve"> </w:t>
      </w:r>
      <w:r w:rsidRPr="001068EE">
        <w:rPr>
          <w:rFonts w:ascii="Arial" w:hAnsi="Arial" w:cs="Arial"/>
          <w:spacing w:val="-4"/>
        </w:rPr>
        <w:t>of</w:t>
      </w:r>
      <w:r w:rsidRPr="001068EE">
        <w:rPr>
          <w:rFonts w:ascii="Arial" w:hAnsi="Arial" w:cs="Arial"/>
          <w:spacing w:val="-16"/>
        </w:rPr>
        <w:t xml:space="preserve"> </w:t>
      </w:r>
      <w:r w:rsidR="003B7C42">
        <w:rPr>
          <w:rFonts w:ascii="Arial" w:hAnsi="Arial" w:cs="Arial"/>
          <w:spacing w:val="-4"/>
        </w:rPr>
        <w:t>Harper Community Officers</w:t>
      </w:r>
    </w:p>
    <w:p w14:paraId="13AF7BB2" w14:textId="77777777" w:rsidR="00327725" w:rsidRPr="001068EE" w:rsidRDefault="00327725">
      <w:pPr>
        <w:pStyle w:val="BodyText"/>
        <w:spacing w:before="1"/>
        <w:rPr>
          <w:b/>
          <w:sz w:val="22"/>
          <w:szCs w:val="22"/>
        </w:rPr>
      </w:pPr>
    </w:p>
    <w:p w14:paraId="4E2912BC" w14:textId="09D32E92" w:rsidR="00327725" w:rsidRPr="00E532E4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 w:rsidRPr="001068EE">
        <w:t>Champion</w:t>
      </w:r>
      <w:r w:rsidRPr="001068EE">
        <w:rPr>
          <w:spacing w:val="-16"/>
        </w:rPr>
        <w:t xml:space="preserve"> </w:t>
      </w:r>
      <w:r w:rsidRPr="001068EE">
        <w:t>campaigns</w:t>
      </w:r>
      <w:r w:rsidRPr="001068EE">
        <w:rPr>
          <w:spacing w:val="-18"/>
        </w:rPr>
        <w:t xml:space="preserve"> </w:t>
      </w:r>
      <w:r w:rsidRPr="001068EE">
        <w:t>related</w:t>
      </w:r>
      <w:r w:rsidRPr="001068EE">
        <w:rPr>
          <w:spacing w:val="-18"/>
        </w:rPr>
        <w:t xml:space="preserve"> </w:t>
      </w:r>
      <w:r w:rsidRPr="001068EE">
        <w:t>to</w:t>
      </w:r>
      <w:r w:rsidR="003B7C42">
        <w:t xml:space="preserve"> the Harper community including but not limited to the under-represented groups at Harper Adams University.</w:t>
      </w:r>
    </w:p>
    <w:p w14:paraId="4EACDADF" w14:textId="77777777" w:rsidR="00E532E4" w:rsidRPr="00E532E4" w:rsidRDefault="00E532E4" w:rsidP="00E532E4">
      <w:pPr>
        <w:pStyle w:val="ListParagraph"/>
        <w:tabs>
          <w:tab w:val="left" w:pos="1119"/>
          <w:tab w:val="left" w:pos="1120"/>
        </w:tabs>
        <w:spacing w:line="247" w:lineRule="auto"/>
        <w:ind w:right="760" w:firstLine="0"/>
      </w:pPr>
    </w:p>
    <w:p w14:paraId="779B5070" w14:textId="77777777" w:rsidR="007F50E0" w:rsidRDefault="003B7C42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>
        <w:t>To support the Liberation Societies</w:t>
      </w:r>
      <w:r w:rsidR="007F50E0">
        <w:t>.</w:t>
      </w:r>
    </w:p>
    <w:p w14:paraId="1C69DDFD" w14:textId="77777777" w:rsidR="007F50E0" w:rsidRDefault="007F50E0" w:rsidP="007F50E0">
      <w:pPr>
        <w:pStyle w:val="ListParagraph"/>
      </w:pPr>
    </w:p>
    <w:p w14:paraId="55570920" w14:textId="26FFD0E7" w:rsidR="003B7C42" w:rsidRDefault="007F50E0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>
        <w:t>To support Clubs and Societies.</w:t>
      </w:r>
      <w:r w:rsidR="003B7C42">
        <w:t xml:space="preserve"> </w:t>
      </w:r>
    </w:p>
    <w:p w14:paraId="606FE9DE" w14:textId="77777777" w:rsidR="00E532E4" w:rsidRDefault="00E532E4" w:rsidP="00E532E4">
      <w:pPr>
        <w:tabs>
          <w:tab w:val="left" w:pos="1119"/>
          <w:tab w:val="left" w:pos="1120"/>
        </w:tabs>
        <w:spacing w:line="247" w:lineRule="auto"/>
        <w:ind w:right="760"/>
      </w:pPr>
    </w:p>
    <w:p w14:paraId="7DB3C9C4" w14:textId="315DDEEF" w:rsidR="003B7C42" w:rsidRDefault="003B7C42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>
        <w:t xml:space="preserve">To deliver activity and events if any Liberation Societies are inactive. </w:t>
      </w:r>
    </w:p>
    <w:p w14:paraId="22914596" w14:textId="77777777" w:rsidR="003B7C42" w:rsidRPr="00E532E4" w:rsidRDefault="003B7C42" w:rsidP="00E532E4">
      <w:pPr>
        <w:pStyle w:val="ListParagraph"/>
        <w:tabs>
          <w:tab w:val="left" w:pos="1119"/>
          <w:tab w:val="left" w:pos="1120"/>
        </w:tabs>
        <w:spacing w:line="247" w:lineRule="auto"/>
        <w:ind w:right="760" w:firstLine="0"/>
      </w:pPr>
    </w:p>
    <w:p w14:paraId="59B49497" w14:textId="26FCEDD3" w:rsidR="003B7C42" w:rsidRPr="00E532E4" w:rsidRDefault="003B7C42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>
        <w:rPr>
          <w:spacing w:val="-2"/>
          <w:w w:val="105"/>
        </w:rPr>
        <w:t xml:space="preserve">Promote the work of HASU to aid with increasing awareness and engagement. </w:t>
      </w:r>
    </w:p>
    <w:p w14:paraId="11353BCC" w14:textId="77777777" w:rsidR="003B7C42" w:rsidRPr="00E532E4" w:rsidRDefault="003B7C42" w:rsidP="00E532E4">
      <w:pPr>
        <w:pStyle w:val="ListParagraph"/>
        <w:tabs>
          <w:tab w:val="left" w:pos="1119"/>
          <w:tab w:val="left" w:pos="1120"/>
        </w:tabs>
        <w:spacing w:line="247" w:lineRule="auto"/>
        <w:ind w:right="760" w:firstLine="0"/>
      </w:pPr>
    </w:p>
    <w:p w14:paraId="506895D9" w14:textId="0A88E100" w:rsidR="003B7C42" w:rsidRPr="00E532E4" w:rsidRDefault="003B7C42" w:rsidP="00E532E4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>
        <w:rPr>
          <w:spacing w:val="-2"/>
          <w:w w:val="105"/>
        </w:rPr>
        <w:lastRenderedPageBreak/>
        <w:t>Work alongside relevant Officers, HASU and University staff to build a strong community at the University</w:t>
      </w:r>
    </w:p>
    <w:p w14:paraId="74BF8001" w14:textId="41EAAE7D" w:rsidR="003B7C42" w:rsidRPr="001068EE" w:rsidRDefault="003B7C42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60"/>
      </w:pPr>
      <w:r>
        <w:rPr>
          <w:spacing w:val="-2"/>
          <w:w w:val="105"/>
        </w:rPr>
        <w:t>To ensure all groups of students at Harper have a voice to comment on or improve their student experience.</w:t>
      </w:r>
    </w:p>
    <w:p w14:paraId="18C0A38C" w14:textId="77777777" w:rsidR="00783A77" w:rsidRPr="001068EE" w:rsidRDefault="00783A77">
      <w:pPr>
        <w:pStyle w:val="BodyText"/>
        <w:spacing w:before="11"/>
        <w:rPr>
          <w:sz w:val="22"/>
          <w:szCs w:val="22"/>
        </w:rPr>
      </w:pPr>
    </w:p>
    <w:p w14:paraId="099988CE" w14:textId="759E221D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before="24" w:line="247" w:lineRule="auto"/>
        <w:ind w:right="542"/>
      </w:pPr>
      <w:r w:rsidRPr="001068EE">
        <w:t>To</w:t>
      </w:r>
      <w:r w:rsidRPr="001068EE">
        <w:rPr>
          <w:spacing w:val="-21"/>
        </w:rPr>
        <w:t xml:space="preserve"> </w:t>
      </w:r>
      <w:r w:rsidRPr="001068EE">
        <w:t>attend</w:t>
      </w:r>
      <w:r w:rsidRPr="001068EE">
        <w:rPr>
          <w:spacing w:val="-24"/>
        </w:rPr>
        <w:t xml:space="preserve"> </w:t>
      </w:r>
      <w:r w:rsidRPr="001068EE">
        <w:t>appropriate</w:t>
      </w:r>
      <w:r w:rsidRPr="001068EE">
        <w:rPr>
          <w:spacing w:val="-21"/>
        </w:rPr>
        <w:t xml:space="preserve"> </w:t>
      </w:r>
      <w:r w:rsidRPr="001068EE">
        <w:t>University</w:t>
      </w:r>
      <w:r w:rsidRPr="001068EE">
        <w:rPr>
          <w:spacing w:val="-23"/>
        </w:rPr>
        <w:t xml:space="preserve"> </w:t>
      </w:r>
      <w:r w:rsidRPr="001068EE">
        <w:t>meetings,</w:t>
      </w:r>
      <w:r w:rsidRPr="001068EE">
        <w:rPr>
          <w:spacing w:val="-24"/>
        </w:rPr>
        <w:t xml:space="preserve"> </w:t>
      </w:r>
      <w:r w:rsidRPr="001068EE">
        <w:t>in</w:t>
      </w:r>
      <w:r w:rsidRPr="001068EE">
        <w:rPr>
          <w:spacing w:val="-21"/>
        </w:rPr>
        <w:t xml:space="preserve"> </w:t>
      </w:r>
      <w:r w:rsidRPr="001068EE">
        <w:t>particular</w:t>
      </w:r>
      <w:r w:rsidRPr="001068EE">
        <w:rPr>
          <w:spacing w:val="-21"/>
        </w:rPr>
        <w:t xml:space="preserve"> </w:t>
      </w:r>
      <w:r w:rsidRPr="001068EE">
        <w:t>University</w:t>
      </w:r>
      <w:r w:rsidRPr="001068EE">
        <w:rPr>
          <w:spacing w:val="-19"/>
        </w:rPr>
        <w:t xml:space="preserve"> </w:t>
      </w:r>
      <w:r w:rsidRPr="001068EE">
        <w:t>Academic</w:t>
      </w:r>
      <w:r w:rsidRPr="001068EE">
        <w:rPr>
          <w:spacing w:val="-20"/>
        </w:rPr>
        <w:t xml:space="preserve"> </w:t>
      </w:r>
      <w:r w:rsidRPr="001068EE">
        <w:t>Board</w:t>
      </w:r>
      <w:r w:rsidR="003B7C42">
        <w:t xml:space="preserve"> and the Learning, Teaching, Student Experience Committee (LTSEC)</w:t>
      </w:r>
      <w:r w:rsidRPr="001068EE">
        <w:rPr>
          <w:spacing w:val="-22"/>
        </w:rPr>
        <w:t xml:space="preserve"> </w:t>
      </w:r>
      <w:r w:rsidRPr="001068EE">
        <w:t>To attend other</w:t>
      </w:r>
      <w:r w:rsidRPr="001068EE">
        <w:rPr>
          <w:spacing w:val="-10"/>
        </w:rPr>
        <w:t xml:space="preserve"> </w:t>
      </w:r>
      <w:r w:rsidRPr="001068EE">
        <w:t>committees,</w:t>
      </w:r>
      <w:r w:rsidRPr="001068EE">
        <w:rPr>
          <w:spacing w:val="-15"/>
        </w:rPr>
        <w:t xml:space="preserve"> </w:t>
      </w:r>
      <w:r w:rsidRPr="001068EE">
        <w:t>as</w:t>
      </w:r>
      <w:r w:rsidRPr="001068EE">
        <w:rPr>
          <w:spacing w:val="-1"/>
        </w:rPr>
        <w:t xml:space="preserve"> </w:t>
      </w:r>
      <w:r w:rsidRPr="001068EE">
        <w:t>requested.</w:t>
      </w:r>
    </w:p>
    <w:p w14:paraId="6221F4D7" w14:textId="77777777" w:rsidR="00327725" w:rsidRPr="001068EE" w:rsidRDefault="00327725">
      <w:pPr>
        <w:pStyle w:val="BodyText"/>
        <w:rPr>
          <w:sz w:val="22"/>
          <w:szCs w:val="22"/>
        </w:rPr>
      </w:pPr>
    </w:p>
    <w:p w14:paraId="4BBACA2D" w14:textId="77777777" w:rsidR="00327725" w:rsidRPr="001068EE" w:rsidRDefault="00783A77">
      <w:pPr>
        <w:pStyle w:val="ListParagraph"/>
        <w:numPr>
          <w:ilvl w:val="1"/>
          <w:numId w:val="1"/>
        </w:numPr>
        <w:tabs>
          <w:tab w:val="left" w:pos="1119"/>
          <w:tab w:val="left" w:pos="1120"/>
        </w:tabs>
        <w:spacing w:line="247" w:lineRule="auto"/>
        <w:ind w:right="793"/>
      </w:pPr>
      <w:r w:rsidRPr="001068EE">
        <w:t>To</w:t>
      </w:r>
      <w:r w:rsidRPr="001068EE">
        <w:rPr>
          <w:spacing w:val="-8"/>
        </w:rPr>
        <w:t xml:space="preserve"> </w:t>
      </w:r>
      <w:r w:rsidRPr="001068EE">
        <w:t>actively</w:t>
      </w:r>
      <w:r w:rsidRPr="001068EE">
        <w:rPr>
          <w:spacing w:val="-8"/>
        </w:rPr>
        <w:t xml:space="preserve"> </w:t>
      </w:r>
      <w:r w:rsidRPr="001068EE">
        <w:t>use</w:t>
      </w:r>
      <w:r w:rsidRPr="001068EE">
        <w:rPr>
          <w:spacing w:val="-11"/>
        </w:rPr>
        <w:t xml:space="preserve"> </w:t>
      </w:r>
      <w:r w:rsidRPr="001068EE">
        <w:t>the</w:t>
      </w:r>
      <w:r w:rsidRPr="001068EE">
        <w:rPr>
          <w:spacing w:val="-11"/>
        </w:rPr>
        <w:t xml:space="preserve"> </w:t>
      </w:r>
      <w:r w:rsidRPr="001068EE">
        <w:t>network</w:t>
      </w:r>
      <w:r w:rsidRPr="001068EE">
        <w:rPr>
          <w:spacing w:val="-8"/>
        </w:rPr>
        <w:t xml:space="preserve"> </w:t>
      </w:r>
      <w:r w:rsidRPr="001068EE">
        <w:t>of</w:t>
      </w:r>
      <w:r w:rsidRPr="001068EE">
        <w:rPr>
          <w:spacing w:val="-5"/>
        </w:rPr>
        <w:t xml:space="preserve"> </w:t>
      </w:r>
      <w:r w:rsidRPr="001068EE">
        <w:t>Course</w:t>
      </w:r>
      <w:r w:rsidRPr="001068EE">
        <w:rPr>
          <w:spacing w:val="-6"/>
        </w:rPr>
        <w:t xml:space="preserve"> </w:t>
      </w:r>
      <w:r w:rsidRPr="001068EE">
        <w:t>Reps</w:t>
      </w:r>
      <w:r w:rsidRPr="001068EE">
        <w:rPr>
          <w:spacing w:val="-9"/>
        </w:rPr>
        <w:t xml:space="preserve"> </w:t>
      </w:r>
      <w:r w:rsidRPr="001068EE">
        <w:t>to</w:t>
      </w:r>
      <w:r w:rsidRPr="001068EE">
        <w:rPr>
          <w:spacing w:val="-8"/>
        </w:rPr>
        <w:t xml:space="preserve"> </w:t>
      </w:r>
      <w:r w:rsidRPr="001068EE">
        <w:t>encourage</w:t>
      </w:r>
      <w:r w:rsidRPr="001068EE">
        <w:rPr>
          <w:spacing w:val="-8"/>
        </w:rPr>
        <w:t xml:space="preserve"> </w:t>
      </w:r>
      <w:r w:rsidRPr="001068EE">
        <w:t>a</w:t>
      </w:r>
      <w:r w:rsidRPr="001068EE">
        <w:rPr>
          <w:spacing w:val="-11"/>
        </w:rPr>
        <w:t xml:space="preserve"> </w:t>
      </w:r>
      <w:r w:rsidRPr="001068EE">
        <w:t>two-way</w:t>
      </w:r>
      <w:r w:rsidRPr="001068EE">
        <w:rPr>
          <w:spacing w:val="-8"/>
        </w:rPr>
        <w:t xml:space="preserve"> </w:t>
      </w:r>
      <w:r w:rsidRPr="001068EE">
        <w:t>dialogue</w:t>
      </w:r>
      <w:r w:rsidRPr="001068EE">
        <w:rPr>
          <w:spacing w:val="-11"/>
        </w:rPr>
        <w:t xml:space="preserve"> </w:t>
      </w:r>
      <w:r w:rsidRPr="001068EE">
        <w:t xml:space="preserve">with </w:t>
      </w:r>
      <w:r w:rsidRPr="001068EE">
        <w:rPr>
          <w:spacing w:val="-2"/>
        </w:rPr>
        <w:t>the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Union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and</w:t>
      </w:r>
      <w:r w:rsidRPr="001068EE">
        <w:rPr>
          <w:spacing w:val="-19"/>
        </w:rPr>
        <w:t xml:space="preserve"> </w:t>
      </w:r>
      <w:r w:rsidRPr="001068EE">
        <w:rPr>
          <w:spacing w:val="-2"/>
        </w:rPr>
        <w:t>University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including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collecting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>feedback</w:t>
      </w:r>
      <w:r w:rsidRPr="001068EE">
        <w:rPr>
          <w:spacing w:val="-18"/>
        </w:rPr>
        <w:t xml:space="preserve"> </w:t>
      </w:r>
      <w:r w:rsidRPr="001068EE">
        <w:rPr>
          <w:spacing w:val="-2"/>
        </w:rPr>
        <w:t>and</w:t>
      </w:r>
      <w:r w:rsidRPr="001068EE">
        <w:rPr>
          <w:spacing w:val="-17"/>
        </w:rPr>
        <w:t xml:space="preserve"> </w:t>
      </w:r>
      <w:r w:rsidRPr="001068EE">
        <w:rPr>
          <w:spacing w:val="-2"/>
        </w:rPr>
        <w:t>encouraging</w:t>
      </w:r>
      <w:r w:rsidRPr="001068EE">
        <w:rPr>
          <w:spacing w:val="-16"/>
        </w:rPr>
        <w:t xml:space="preserve"> </w:t>
      </w:r>
      <w:r w:rsidRPr="001068EE">
        <w:rPr>
          <w:spacing w:val="-2"/>
        </w:rPr>
        <w:t xml:space="preserve">engagement </w:t>
      </w:r>
      <w:r w:rsidRPr="001068EE">
        <w:t>in University and Union consultations.</w:t>
      </w:r>
    </w:p>
    <w:p w14:paraId="57EAF3AB" w14:textId="77777777" w:rsidR="00327725" w:rsidRPr="001068EE" w:rsidRDefault="00327725">
      <w:pPr>
        <w:pStyle w:val="BodyText"/>
        <w:spacing w:before="9"/>
        <w:rPr>
          <w:sz w:val="22"/>
          <w:szCs w:val="22"/>
        </w:rPr>
      </w:pPr>
    </w:p>
    <w:p w14:paraId="77EA7012" w14:textId="77777777" w:rsidR="00327725" w:rsidRPr="001068EE" w:rsidRDefault="00327725">
      <w:pPr>
        <w:pStyle w:val="BodyText"/>
        <w:spacing w:before="7"/>
        <w:rPr>
          <w:sz w:val="22"/>
          <w:szCs w:val="22"/>
        </w:rPr>
      </w:pPr>
    </w:p>
    <w:p w14:paraId="7DD9021A" w14:textId="77777777" w:rsidR="00783A77" w:rsidRPr="001068EE" w:rsidRDefault="00783A77" w:rsidP="00783A77">
      <w:pPr>
        <w:rPr>
          <w:b/>
        </w:rPr>
      </w:pPr>
    </w:p>
    <w:p w14:paraId="0023B970" w14:textId="77777777" w:rsidR="00E532E4" w:rsidRDefault="00783A77" w:rsidP="003B7C42">
      <w:pPr>
        <w:pStyle w:val="ListParagraph"/>
        <w:numPr>
          <w:ilvl w:val="0"/>
          <w:numId w:val="15"/>
        </w:numPr>
        <w:rPr>
          <w:b/>
        </w:rPr>
      </w:pPr>
      <w:r w:rsidRPr="00E532E4">
        <w:rPr>
          <w:b/>
        </w:rPr>
        <w:t xml:space="preserve">Welfare </w:t>
      </w:r>
      <w:r w:rsidR="003B7C42" w:rsidRPr="00E532E4">
        <w:rPr>
          <w:b/>
        </w:rPr>
        <w:t xml:space="preserve">and Wellbeing </w:t>
      </w:r>
      <w:r w:rsidR="00E532E4">
        <w:rPr>
          <w:b/>
        </w:rPr>
        <w:t>Officer</w:t>
      </w:r>
      <w:r w:rsidRPr="00E532E4">
        <w:rPr>
          <w:b/>
        </w:rPr>
        <w:t xml:space="preserve"> </w:t>
      </w:r>
    </w:p>
    <w:p w14:paraId="7AF0BF9B" w14:textId="77777777" w:rsidR="00E532E4" w:rsidRDefault="00E532E4" w:rsidP="00E532E4">
      <w:pPr>
        <w:pStyle w:val="ListParagraph"/>
        <w:ind w:left="792" w:firstLine="0"/>
        <w:rPr>
          <w:b/>
        </w:rPr>
      </w:pPr>
    </w:p>
    <w:p w14:paraId="228E5CF7" w14:textId="77777777" w:rsidR="00E532E4" w:rsidRPr="00E532E4" w:rsidRDefault="000F11F5" w:rsidP="003B7C42">
      <w:pPr>
        <w:pStyle w:val="ListParagraph"/>
        <w:numPr>
          <w:ilvl w:val="1"/>
          <w:numId w:val="15"/>
        </w:numPr>
        <w:rPr>
          <w:b/>
        </w:rPr>
      </w:pPr>
      <w:r>
        <w:t>C</w:t>
      </w:r>
      <w:r w:rsidR="00783A77" w:rsidRPr="001068EE">
        <w:t>hampion campaigns related to the welfare of our students by gathering feedback and student issues to ensure that the welfare</w:t>
      </w:r>
      <w:r>
        <w:t xml:space="preserve"> and wellbeing</w:t>
      </w:r>
      <w:r w:rsidR="00783A77" w:rsidRPr="001068EE">
        <w:t xml:space="preserve"> of students is reflected through the activities of the Union. </w:t>
      </w:r>
    </w:p>
    <w:p w14:paraId="48A1AAF8" w14:textId="77777777" w:rsidR="00E532E4" w:rsidRPr="00E532E4" w:rsidRDefault="00E532E4" w:rsidP="00E532E4">
      <w:pPr>
        <w:pStyle w:val="ListParagraph"/>
        <w:ind w:left="792" w:firstLine="0"/>
        <w:rPr>
          <w:b/>
        </w:rPr>
      </w:pPr>
    </w:p>
    <w:p w14:paraId="72CA87AE" w14:textId="77777777" w:rsidR="00E532E4" w:rsidRPr="00E532E4" w:rsidRDefault="000F11F5" w:rsidP="003B7C42">
      <w:pPr>
        <w:pStyle w:val="ListParagraph"/>
        <w:numPr>
          <w:ilvl w:val="1"/>
          <w:numId w:val="15"/>
        </w:numPr>
        <w:rPr>
          <w:b/>
        </w:rPr>
      </w:pPr>
      <w:r>
        <w:t xml:space="preserve"> Lead</w:t>
      </w:r>
      <w:r w:rsidR="00783A77" w:rsidRPr="001068EE">
        <w:t xml:space="preserve"> on ensuring that the Union promotes members mental, physical and social wellbeing.</w:t>
      </w:r>
    </w:p>
    <w:p w14:paraId="1FE51782" w14:textId="77777777" w:rsidR="00E532E4" w:rsidRPr="00E532E4" w:rsidRDefault="00E532E4" w:rsidP="00E532E4">
      <w:pPr>
        <w:rPr>
          <w:b/>
        </w:rPr>
      </w:pPr>
    </w:p>
    <w:p w14:paraId="51CA1115" w14:textId="524F4AA2" w:rsidR="00E532E4" w:rsidRPr="00E532E4" w:rsidRDefault="000F11F5" w:rsidP="00E532E4">
      <w:pPr>
        <w:pStyle w:val="ListParagraph"/>
        <w:numPr>
          <w:ilvl w:val="1"/>
          <w:numId w:val="15"/>
        </w:numPr>
        <w:rPr>
          <w:b/>
        </w:rPr>
      </w:pPr>
      <w:r>
        <w:t>Lead on liaison with the University welfare and wellbeing services to ensure students are happy with the service they are receiving</w:t>
      </w:r>
      <w:r w:rsidR="00F23333">
        <w:t>.</w:t>
      </w:r>
    </w:p>
    <w:p w14:paraId="5A10D705" w14:textId="77777777" w:rsidR="00E532E4" w:rsidRPr="00E532E4" w:rsidRDefault="00E532E4" w:rsidP="00E532E4">
      <w:pPr>
        <w:rPr>
          <w:b/>
        </w:rPr>
      </w:pPr>
    </w:p>
    <w:p w14:paraId="658D65E4" w14:textId="63FF4036" w:rsidR="00E532E4" w:rsidRPr="00E532E4" w:rsidRDefault="000F11F5" w:rsidP="00E532E4">
      <w:pPr>
        <w:pStyle w:val="ListParagraph"/>
        <w:numPr>
          <w:ilvl w:val="1"/>
          <w:numId w:val="15"/>
        </w:numPr>
        <w:rPr>
          <w:b/>
        </w:rPr>
      </w:pPr>
      <w:r>
        <w:t>Work with the President</w:t>
      </w:r>
      <w:r w:rsidR="00E532E4">
        <w:t xml:space="preserve"> and Vice President</w:t>
      </w:r>
      <w:r>
        <w:t xml:space="preserve"> and other Part time Executive Officers to improve HASU and the services it offers</w:t>
      </w:r>
      <w:r w:rsidR="00F23333">
        <w:t>.</w:t>
      </w:r>
    </w:p>
    <w:p w14:paraId="7063438E" w14:textId="77777777" w:rsidR="00E532E4" w:rsidRPr="00E532E4" w:rsidRDefault="00E532E4" w:rsidP="00E532E4">
      <w:pPr>
        <w:rPr>
          <w:b/>
        </w:rPr>
      </w:pPr>
    </w:p>
    <w:p w14:paraId="68252F81" w14:textId="77777777" w:rsidR="00E532E4" w:rsidRPr="00E532E4" w:rsidRDefault="000F11F5" w:rsidP="00E532E4">
      <w:pPr>
        <w:pStyle w:val="ListParagraph"/>
        <w:numPr>
          <w:ilvl w:val="1"/>
          <w:numId w:val="15"/>
        </w:numPr>
        <w:rPr>
          <w:b/>
        </w:rPr>
      </w:pPr>
      <w:r w:rsidRPr="00E532E4">
        <w:rPr>
          <w:spacing w:val="-2"/>
          <w:w w:val="105"/>
        </w:rPr>
        <w:t xml:space="preserve">Promote the work of HASU to aid with increasing awareness and engagement. </w:t>
      </w:r>
    </w:p>
    <w:p w14:paraId="663CA60F" w14:textId="77777777" w:rsidR="00E532E4" w:rsidRPr="00E532E4" w:rsidRDefault="00E532E4" w:rsidP="00E532E4">
      <w:pPr>
        <w:rPr>
          <w:b/>
        </w:rPr>
      </w:pPr>
    </w:p>
    <w:p w14:paraId="10171A2A" w14:textId="45B91346" w:rsidR="000F11F5" w:rsidRPr="00E532E4" w:rsidRDefault="000F11F5" w:rsidP="00E532E4">
      <w:pPr>
        <w:pStyle w:val="ListParagraph"/>
        <w:numPr>
          <w:ilvl w:val="1"/>
          <w:numId w:val="15"/>
        </w:numPr>
        <w:rPr>
          <w:b/>
        </w:rPr>
      </w:pPr>
      <w:r w:rsidRPr="001068EE">
        <w:t>To</w:t>
      </w:r>
      <w:r w:rsidRPr="00E532E4">
        <w:rPr>
          <w:spacing w:val="-21"/>
        </w:rPr>
        <w:t xml:space="preserve"> </w:t>
      </w:r>
      <w:r w:rsidRPr="001068EE">
        <w:t>attend</w:t>
      </w:r>
      <w:r w:rsidRPr="00E532E4">
        <w:rPr>
          <w:spacing w:val="-24"/>
        </w:rPr>
        <w:t xml:space="preserve"> </w:t>
      </w:r>
      <w:r w:rsidRPr="001068EE">
        <w:t>appropriate</w:t>
      </w:r>
      <w:r w:rsidRPr="00E532E4">
        <w:rPr>
          <w:spacing w:val="-21"/>
        </w:rPr>
        <w:t xml:space="preserve"> </w:t>
      </w:r>
      <w:r w:rsidRPr="001068EE">
        <w:t>University</w:t>
      </w:r>
      <w:r w:rsidRPr="00E532E4">
        <w:rPr>
          <w:spacing w:val="-23"/>
        </w:rPr>
        <w:t xml:space="preserve"> </w:t>
      </w:r>
      <w:r w:rsidRPr="001068EE">
        <w:t>meetings,</w:t>
      </w:r>
      <w:r w:rsidRPr="00E532E4">
        <w:rPr>
          <w:spacing w:val="-24"/>
        </w:rPr>
        <w:t xml:space="preserve"> </w:t>
      </w:r>
      <w:r w:rsidRPr="001068EE">
        <w:t>in</w:t>
      </w:r>
      <w:r w:rsidRPr="00E532E4">
        <w:rPr>
          <w:spacing w:val="-21"/>
        </w:rPr>
        <w:t xml:space="preserve"> </w:t>
      </w:r>
      <w:r w:rsidRPr="001068EE">
        <w:t>particular</w:t>
      </w:r>
      <w:r w:rsidRPr="00E532E4">
        <w:rPr>
          <w:spacing w:val="-21"/>
        </w:rPr>
        <w:t xml:space="preserve"> </w:t>
      </w:r>
      <w:r w:rsidRPr="001068EE">
        <w:t>University</w:t>
      </w:r>
      <w:r>
        <w:t xml:space="preserve"> EDI and Respect committees and the Learning, Teaching, Student Experience Committee (LTSEC)</w:t>
      </w:r>
      <w:r w:rsidRPr="00E532E4">
        <w:rPr>
          <w:spacing w:val="-22"/>
        </w:rPr>
        <w:t xml:space="preserve"> </w:t>
      </w:r>
      <w:r w:rsidRPr="001068EE">
        <w:t>To attend other</w:t>
      </w:r>
      <w:r w:rsidRPr="00E532E4">
        <w:rPr>
          <w:spacing w:val="-10"/>
        </w:rPr>
        <w:t xml:space="preserve"> </w:t>
      </w:r>
      <w:r w:rsidRPr="001068EE">
        <w:t>committees,</w:t>
      </w:r>
      <w:r w:rsidRPr="00E532E4">
        <w:rPr>
          <w:spacing w:val="-15"/>
        </w:rPr>
        <w:t xml:space="preserve"> </w:t>
      </w:r>
      <w:r w:rsidRPr="001068EE">
        <w:t>as</w:t>
      </w:r>
      <w:r w:rsidRPr="00E532E4">
        <w:rPr>
          <w:spacing w:val="-1"/>
        </w:rPr>
        <w:t xml:space="preserve"> </w:t>
      </w:r>
      <w:r w:rsidRPr="001068EE">
        <w:t>requested.</w:t>
      </w:r>
    </w:p>
    <w:p w14:paraId="47FB7D74" w14:textId="77777777" w:rsidR="000F11F5" w:rsidRPr="001068EE" w:rsidRDefault="000F11F5" w:rsidP="003B7C42"/>
    <w:p w14:paraId="1C71D84F" w14:textId="77777777" w:rsidR="00783A77" w:rsidRPr="001068EE" w:rsidRDefault="00783A77" w:rsidP="00783A77">
      <w:pPr>
        <w:rPr>
          <w:b/>
        </w:rPr>
      </w:pPr>
    </w:p>
    <w:p w14:paraId="30D1A4E1" w14:textId="00E75D5B" w:rsidR="00783A77" w:rsidRPr="00E532E4" w:rsidRDefault="000F11F5" w:rsidP="000F11F5">
      <w:pPr>
        <w:pStyle w:val="ListParagraph"/>
        <w:numPr>
          <w:ilvl w:val="0"/>
          <w:numId w:val="15"/>
        </w:numPr>
        <w:rPr>
          <w:b/>
          <w:bCs/>
        </w:rPr>
      </w:pPr>
      <w:r w:rsidRPr="00E532E4">
        <w:rPr>
          <w:b/>
          <w:bCs/>
        </w:rPr>
        <w:t>Removal of Part time Executive Officers</w:t>
      </w:r>
    </w:p>
    <w:p w14:paraId="186D4425" w14:textId="672E5D6B" w:rsidR="000F11F5" w:rsidRDefault="00936B9D" w:rsidP="000F11F5">
      <w:pPr>
        <w:pStyle w:val="ListParagraph"/>
        <w:numPr>
          <w:ilvl w:val="1"/>
          <w:numId w:val="15"/>
        </w:numPr>
      </w:pPr>
      <w:r>
        <w:t>Part time Executive Officers can be removed by a majority vote of the Executive Committee</w:t>
      </w:r>
      <w:r w:rsidR="00F23333">
        <w:t>.</w:t>
      </w:r>
    </w:p>
    <w:p w14:paraId="2FB3DFD9" w14:textId="77777777" w:rsidR="00E532E4" w:rsidRDefault="00E532E4" w:rsidP="00E532E4">
      <w:pPr>
        <w:pStyle w:val="ListParagraph"/>
        <w:ind w:left="792" w:firstLine="0"/>
      </w:pPr>
    </w:p>
    <w:p w14:paraId="1A713CD4" w14:textId="78C2CB54" w:rsidR="00936B9D" w:rsidRDefault="00936B9D" w:rsidP="000F11F5">
      <w:pPr>
        <w:pStyle w:val="ListParagraph"/>
        <w:numPr>
          <w:ilvl w:val="1"/>
          <w:numId w:val="15"/>
        </w:numPr>
      </w:pPr>
      <w:r>
        <w:t>Quoracy for this meeting to discuss a removal must be a minimum of 3 before a vote can occur</w:t>
      </w:r>
      <w:r w:rsidR="00F23333">
        <w:t>.</w:t>
      </w:r>
    </w:p>
    <w:p w14:paraId="570879F1" w14:textId="77777777" w:rsidR="00E532E4" w:rsidRDefault="00E532E4" w:rsidP="00E532E4"/>
    <w:p w14:paraId="6FD07CD0" w14:textId="5BBC7055" w:rsidR="00936B9D" w:rsidRDefault="00936B9D" w:rsidP="000F11F5">
      <w:pPr>
        <w:pStyle w:val="ListParagraph"/>
        <w:numPr>
          <w:ilvl w:val="1"/>
          <w:numId w:val="15"/>
        </w:numPr>
      </w:pPr>
      <w:r>
        <w:t>The Union Director and/or nominee will firstly discuss any concerns of performance with the Part time Executive Officer before a vote for removal occurs</w:t>
      </w:r>
      <w:r w:rsidR="00F23333">
        <w:t>.</w:t>
      </w:r>
    </w:p>
    <w:p w14:paraId="5B20E4EB" w14:textId="77777777" w:rsidR="00E532E4" w:rsidRDefault="00E532E4" w:rsidP="00E532E4"/>
    <w:p w14:paraId="0AA9814A" w14:textId="685E9298" w:rsidR="00936B9D" w:rsidRDefault="00936B9D" w:rsidP="00936B9D">
      <w:pPr>
        <w:pStyle w:val="ListParagraph"/>
        <w:numPr>
          <w:ilvl w:val="1"/>
          <w:numId w:val="15"/>
        </w:numPr>
      </w:pPr>
      <w:r>
        <w:t>The Part time Executive Officer will be given the opportunity to improve performance before any further action except where</w:t>
      </w:r>
      <w:r w:rsidR="00E532E4">
        <w:t>:</w:t>
      </w:r>
    </w:p>
    <w:p w14:paraId="0F268AB8" w14:textId="77777777" w:rsidR="00E532E4" w:rsidRDefault="00E532E4" w:rsidP="00E532E4"/>
    <w:p w14:paraId="0FF76579" w14:textId="2A31AA61" w:rsidR="00936B9D" w:rsidRDefault="00936B9D" w:rsidP="00936B9D">
      <w:pPr>
        <w:pStyle w:val="ListParagraph"/>
        <w:numPr>
          <w:ilvl w:val="2"/>
          <w:numId w:val="15"/>
        </w:numPr>
      </w:pPr>
      <w:r>
        <w:t>They have not responded to any emails</w:t>
      </w:r>
    </w:p>
    <w:p w14:paraId="0E5ADAF9" w14:textId="3196D4B3" w:rsidR="00936B9D" w:rsidRDefault="00936B9D" w:rsidP="00936B9D">
      <w:pPr>
        <w:pStyle w:val="ListParagraph"/>
        <w:numPr>
          <w:ilvl w:val="2"/>
          <w:numId w:val="15"/>
        </w:numPr>
      </w:pPr>
      <w:r>
        <w:t xml:space="preserve">They have missed 2 Executive Committee meetings without sending apologies </w:t>
      </w:r>
    </w:p>
    <w:p w14:paraId="6AC40267" w14:textId="1E32B4DF" w:rsidR="00936B9D" w:rsidRDefault="00936B9D" w:rsidP="00936B9D">
      <w:pPr>
        <w:pStyle w:val="ListParagraph"/>
        <w:numPr>
          <w:ilvl w:val="2"/>
          <w:numId w:val="15"/>
        </w:numPr>
      </w:pPr>
      <w:r>
        <w:t>They have not attended any training</w:t>
      </w:r>
    </w:p>
    <w:p w14:paraId="5854626F" w14:textId="77777777" w:rsidR="00E532E4" w:rsidRDefault="00E532E4" w:rsidP="00E532E4">
      <w:pPr>
        <w:pStyle w:val="ListParagraph"/>
        <w:ind w:left="1224" w:firstLine="0"/>
      </w:pPr>
    </w:p>
    <w:p w14:paraId="502FA748" w14:textId="46EEFBB9" w:rsidR="00936B9D" w:rsidRPr="001068EE" w:rsidRDefault="00936B9D" w:rsidP="00E532E4">
      <w:pPr>
        <w:pStyle w:val="ListParagraph"/>
        <w:numPr>
          <w:ilvl w:val="1"/>
          <w:numId w:val="15"/>
        </w:numPr>
      </w:pPr>
      <w:r>
        <w:t>In the case of potential gross misconduct the Part time Executive Officer can be suspended immediately, pending an investigation, following the HASU Discipline Policy -</w:t>
      </w:r>
      <w:hyperlink r:id="rId6" w:history="1">
        <w:r w:rsidRPr="00936B9D">
          <w:rPr>
            <w:rStyle w:val="Hyperlink"/>
          </w:rPr>
          <w:t>Discipline-Policy.docx (live.com)</w:t>
        </w:r>
      </w:hyperlink>
      <w:r w:rsidR="00F23333">
        <w:rPr>
          <w:rStyle w:val="Hyperlink"/>
        </w:rPr>
        <w:t>.</w:t>
      </w:r>
    </w:p>
    <w:p w14:paraId="75AF23DA" w14:textId="77777777" w:rsidR="00783A77" w:rsidRPr="001068EE" w:rsidRDefault="00783A77">
      <w:pPr>
        <w:pStyle w:val="BodyText"/>
        <w:spacing w:before="7"/>
        <w:rPr>
          <w:sz w:val="22"/>
          <w:szCs w:val="22"/>
        </w:rPr>
      </w:pPr>
    </w:p>
    <w:sectPr w:rsidR="00783A77" w:rsidRPr="001068EE">
      <w:pgSz w:w="11910" w:h="16840"/>
      <w:pgMar w:top="1380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34C6"/>
    <w:multiLevelType w:val="hybridMultilevel"/>
    <w:tmpl w:val="7BC22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380A"/>
    <w:multiLevelType w:val="hybridMultilevel"/>
    <w:tmpl w:val="2D82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084"/>
    <w:multiLevelType w:val="multilevel"/>
    <w:tmpl w:val="92F67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FF6101"/>
    <w:multiLevelType w:val="hybridMultilevel"/>
    <w:tmpl w:val="41F0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06D"/>
    <w:multiLevelType w:val="hybridMultilevel"/>
    <w:tmpl w:val="9ACE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5D33"/>
    <w:multiLevelType w:val="hybridMultilevel"/>
    <w:tmpl w:val="67A2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10D0"/>
    <w:multiLevelType w:val="hybridMultilevel"/>
    <w:tmpl w:val="8158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4DDC"/>
    <w:multiLevelType w:val="hybridMultilevel"/>
    <w:tmpl w:val="7FE4D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6100"/>
    <w:multiLevelType w:val="multilevel"/>
    <w:tmpl w:val="F0847DD4"/>
    <w:lvl w:ilvl="0">
      <w:start w:val="1"/>
      <w:numFmt w:val="decimal"/>
      <w:lvlText w:val="%1"/>
      <w:lvlJc w:val="left"/>
      <w:pPr>
        <w:ind w:left="1119" w:hanging="720"/>
      </w:pPr>
      <w:rPr>
        <w:rFonts w:ascii="Trebuchet MS" w:eastAsia="Trebuchet MS" w:hAnsi="Trebuchet MS" w:cs="Trebuchet MS" w:hint="default"/>
        <w:b/>
        <w:bCs/>
        <w:i w:val="0"/>
        <w:iCs w:val="0"/>
        <w:color w:val="04123C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6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5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6313854"/>
    <w:multiLevelType w:val="multilevel"/>
    <w:tmpl w:val="F5D82B52"/>
    <w:lvl w:ilvl="0">
      <w:start w:val="1"/>
      <w:numFmt w:val="decimal"/>
      <w:lvlText w:val="%1"/>
      <w:lvlJc w:val="left"/>
      <w:pPr>
        <w:ind w:left="1119" w:hanging="720"/>
      </w:pPr>
      <w:rPr>
        <w:rFonts w:ascii="Trebuchet MS" w:eastAsia="Trebuchet MS" w:hAnsi="Trebuchet MS" w:cs="Trebuchet MS" w:hint="default"/>
        <w:b/>
        <w:bCs/>
        <w:i w:val="0"/>
        <w:iCs w:val="0"/>
        <w:color w:val="04123C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6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5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092536D"/>
    <w:multiLevelType w:val="hybridMultilevel"/>
    <w:tmpl w:val="654E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279BC"/>
    <w:multiLevelType w:val="hybridMultilevel"/>
    <w:tmpl w:val="DF1A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4514"/>
    <w:multiLevelType w:val="hybridMultilevel"/>
    <w:tmpl w:val="F718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07E9"/>
    <w:multiLevelType w:val="multilevel"/>
    <w:tmpl w:val="2F346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EC50E8"/>
    <w:multiLevelType w:val="hybridMultilevel"/>
    <w:tmpl w:val="41FA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13D19"/>
    <w:multiLevelType w:val="hybridMultilevel"/>
    <w:tmpl w:val="588EA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F49BA"/>
    <w:multiLevelType w:val="hybridMultilevel"/>
    <w:tmpl w:val="608E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5ED0"/>
    <w:multiLevelType w:val="multilevel"/>
    <w:tmpl w:val="F0847DD4"/>
    <w:lvl w:ilvl="0">
      <w:start w:val="1"/>
      <w:numFmt w:val="decimal"/>
      <w:lvlText w:val="%1"/>
      <w:lvlJc w:val="left"/>
      <w:pPr>
        <w:ind w:left="1119" w:hanging="720"/>
      </w:pPr>
      <w:rPr>
        <w:rFonts w:ascii="Trebuchet MS" w:eastAsia="Trebuchet MS" w:hAnsi="Trebuchet MS" w:cs="Trebuchet MS" w:hint="default"/>
        <w:b/>
        <w:bCs/>
        <w:i w:val="0"/>
        <w:iCs w:val="0"/>
        <w:color w:val="04123C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6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801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4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5" w:hanging="720"/>
      </w:pPr>
      <w:rPr>
        <w:rFonts w:hint="default"/>
        <w:lang w:val="en-US" w:eastAsia="en-US" w:bidi="ar-SA"/>
      </w:rPr>
    </w:lvl>
  </w:abstractNum>
  <w:num w:numId="1" w16cid:durableId="1627807185">
    <w:abstractNumId w:val="9"/>
  </w:num>
  <w:num w:numId="2" w16cid:durableId="1312101159">
    <w:abstractNumId w:val="12"/>
  </w:num>
  <w:num w:numId="3" w16cid:durableId="330060011">
    <w:abstractNumId w:val="11"/>
  </w:num>
  <w:num w:numId="4" w16cid:durableId="1061829989">
    <w:abstractNumId w:val="1"/>
  </w:num>
  <w:num w:numId="5" w16cid:durableId="1910537454">
    <w:abstractNumId w:val="5"/>
  </w:num>
  <w:num w:numId="6" w16cid:durableId="593977459">
    <w:abstractNumId w:val="14"/>
  </w:num>
  <w:num w:numId="7" w16cid:durableId="1468815784">
    <w:abstractNumId w:val="0"/>
  </w:num>
  <w:num w:numId="8" w16cid:durableId="1362779988">
    <w:abstractNumId w:val="10"/>
  </w:num>
  <w:num w:numId="9" w16cid:durableId="623385693">
    <w:abstractNumId w:val="6"/>
  </w:num>
  <w:num w:numId="10" w16cid:durableId="2095318534">
    <w:abstractNumId w:val="4"/>
  </w:num>
  <w:num w:numId="11" w16cid:durableId="181553732">
    <w:abstractNumId w:val="7"/>
  </w:num>
  <w:num w:numId="12" w16cid:durableId="661734954">
    <w:abstractNumId w:val="3"/>
  </w:num>
  <w:num w:numId="13" w16cid:durableId="281425843">
    <w:abstractNumId w:val="15"/>
  </w:num>
  <w:num w:numId="14" w16cid:durableId="1150756240">
    <w:abstractNumId w:val="16"/>
  </w:num>
  <w:num w:numId="15" w16cid:durableId="13265450">
    <w:abstractNumId w:val="2"/>
  </w:num>
  <w:num w:numId="16" w16cid:durableId="273557462">
    <w:abstractNumId w:val="8"/>
  </w:num>
  <w:num w:numId="17" w16cid:durableId="1261599223">
    <w:abstractNumId w:val="13"/>
  </w:num>
  <w:num w:numId="18" w16cid:durableId="525944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25"/>
    <w:rsid w:val="000F11F5"/>
    <w:rsid w:val="001068EE"/>
    <w:rsid w:val="00264564"/>
    <w:rsid w:val="00327725"/>
    <w:rsid w:val="00356D97"/>
    <w:rsid w:val="003B7C42"/>
    <w:rsid w:val="006E1499"/>
    <w:rsid w:val="00783A77"/>
    <w:rsid w:val="00784761"/>
    <w:rsid w:val="007F50E0"/>
    <w:rsid w:val="00936B9D"/>
    <w:rsid w:val="00AB1170"/>
    <w:rsid w:val="00E532E4"/>
    <w:rsid w:val="00F23333"/>
    <w:rsid w:val="00F8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DBED"/>
  <w15:docId w15:val="{A9A49AA8-419E-4509-BA0D-75F2C4E4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9" w:hanging="72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111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068EE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B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4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C42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6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s%3A%2F%2Fwww.harpersu.com%2Fpageassets%2Fyoursu%2Fofficialdocuments%2FDiscipline-Policy.docx&amp;wdOrigin=BROWSE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Burr</dc:creator>
  <cp:lastModifiedBy>Michael Gale</cp:lastModifiedBy>
  <cp:revision>6</cp:revision>
  <dcterms:created xsi:type="dcterms:W3CDTF">2024-08-08T12:41:00Z</dcterms:created>
  <dcterms:modified xsi:type="dcterms:W3CDTF">2025-01-21T11:19:00Z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2019</vt:lpwstr>
  </property>
</Properties>
</file>